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71" w:rsidRDefault="00D55D24">
      <w:r>
        <w:t>ПРИЕМНА КАМПАНИЯ</w:t>
      </w:r>
      <w:r w:rsidR="00AF1071">
        <w:t>:</w:t>
      </w:r>
    </w:p>
    <w:p w:rsidR="00D55D24" w:rsidRDefault="00AF1071">
      <w:r>
        <w:t>С условиями поступления в ВУЗы региона выпускники могут познакомиться на сайтах приемных комиссий:</w:t>
      </w:r>
      <w:bookmarkStart w:id="0" w:name="_GoBack"/>
      <w:bookmarkEnd w:id="0"/>
      <w:r w:rsidR="00D55D24">
        <w:t xml:space="preserve"> </w:t>
      </w:r>
    </w:p>
    <w:p w:rsidR="00D55D24" w:rsidRDefault="00D55D24">
      <w:r>
        <w:t xml:space="preserve">ВГМХА - </w:t>
      </w:r>
      <w:hyperlink r:id="rId5" w:history="1">
        <w:r w:rsidRPr="00856D75">
          <w:rPr>
            <w:rStyle w:val="a3"/>
          </w:rPr>
          <w:t>https://molochnoe.ru/Abitur/postuplenie</w:t>
        </w:r>
      </w:hyperlink>
      <w:r>
        <w:t xml:space="preserve"> </w:t>
      </w:r>
    </w:p>
    <w:p w:rsidR="00D55D24" w:rsidRDefault="00D55D24">
      <w:r>
        <w:t xml:space="preserve">ВОГУ - </w:t>
      </w:r>
      <w:hyperlink r:id="rId6" w:history="1">
        <w:r w:rsidRPr="00856D75">
          <w:rPr>
            <w:rStyle w:val="a3"/>
          </w:rPr>
          <w:t>https://pk.vogu35.ru/</w:t>
        </w:r>
      </w:hyperlink>
      <w:r>
        <w:t xml:space="preserve"> </w:t>
      </w:r>
    </w:p>
    <w:p w:rsidR="00D55D24" w:rsidRDefault="00D55D24">
      <w:r>
        <w:t xml:space="preserve">            </w:t>
      </w:r>
      <w:hyperlink r:id="rId7" w:history="1">
        <w:r w:rsidRPr="00856D75">
          <w:rPr>
            <w:rStyle w:val="a3"/>
          </w:rPr>
          <w:t>http://priem.vogu35.ru/</w:t>
        </w:r>
      </w:hyperlink>
      <w:r>
        <w:t xml:space="preserve"> </w:t>
      </w:r>
    </w:p>
    <w:p w:rsidR="00D55D24" w:rsidRDefault="00D55D24">
      <w:r>
        <w:t xml:space="preserve">ЧГУ - </w:t>
      </w:r>
      <w:hyperlink r:id="rId8" w:history="1">
        <w:r w:rsidRPr="00856D75">
          <w:rPr>
            <w:rStyle w:val="a3"/>
          </w:rPr>
          <w:t>https://pk.chsu.ru/novosti/priem-2021.php</w:t>
        </w:r>
      </w:hyperlink>
      <w:r>
        <w:t xml:space="preserve"> </w:t>
      </w:r>
    </w:p>
    <w:p w:rsidR="00D55D24" w:rsidRDefault="00D55D24">
      <w:r>
        <w:t xml:space="preserve">МГЮА </w:t>
      </w:r>
      <w:proofErr w:type="spellStart"/>
      <w:r>
        <w:t>им</w:t>
      </w:r>
      <w:proofErr w:type="gramStart"/>
      <w:r>
        <w:t>.К</w:t>
      </w:r>
      <w:proofErr w:type="gramEnd"/>
      <w:r>
        <w:t>утафина</w:t>
      </w:r>
      <w:proofErr w:type="spellEnd"/>
      <w:r>
        <w:t xml:space="preserve"> -</w:t>
      </w:r>
      <w:r w:rsidRPr="00D55D24">
        <w:t xml:space="preserve"> </w:t>
      </w:r>
      <w:hyperlink r:id="rId9" w:history="1">
        <w:r w:rsidRPr="00856D75">
          <w:rPr>
            <w:rStyle w:val="a3"/>
          </w:rPr>
          <w:t>https://vfmgua.ru/abiturientu/priemnaya-kampaniya/</w:t>
        </w:r>
      </w:hyperlink>
      <w:r>
        <w:t xml:space="preserve"> </w:t>
      </w:r>
    </w:p>
    <w:p w:rsidR="00AF1071" w:rsidRDefault="00AF1071">
      <w:r>
        <w:t xml:space="preserve">РАНХИГС - </w:t>
      </w:r>
      <w:hyperlink r:id="rId10" w:history="1">
        <w:r w:rsidRPr="00856D75">
          <w:rPr>
            <w:rStyle w:val="a3"/>
          </w:rPr>
          <w:t>https://volog.ranepa.ru/abitur/</w:t>
        </w:r>
      </w:hyperlink>
      <w:r>
        <w:t xml:space="preserve"> </w:t>
      </w:r>
    </w:p>
    <w:p w:rsidR="00AF1071" w:rsidRDefault="00AF1071">
      <w:r>
        <w:t xml:space="preserve">ВИПЭ  -  </w:t>
      </w:r>
      <w:hyperlink r:id="rId11" w:history="1">
        <w:r w:rsidRPr="00856D75">
          <w:rPr>
            <w:rStyle w:val="a3"/>
          </w:rPr>
          <w:t>https://vipe.fsin.gov.ru/sveden/document/Candidate/2020/pravila_priema_2021.php</w:t>
        </w:r>
      </w:hyperlink>
      <w:r>
        <w:t xml:space="preserve"> </w:t>
      </w:r>
    </w:p>
    <w:sectPr w:rsidR="00AF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24"/>
    <w:rsid w:val="00AF1071"/>
    <w:rsid w:val="00D5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.chsu.ru/novosti/priem-2021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iem.vogu35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.vogu35.ru/" TargetMode="External"/><Relationship Id="rId11" Type="http://schemas.openxmlformats.org/officeDocument/2006/relationships/hyperlink" Target="https://vipe.fsin.gov.ru/sveden/document/Candidate/2020/pravila_priema_2021.php" TargetMode="External"/><Relationship Id="rId5" Type="http://schemas.openxmlformats.org/officeDocument/2006/relationships/hyperlink" Target="https://molochnoe.ru/Abitur/postuplenie" TargetMode="External"/><Relationship Id="rId10" Type="http://schemas.openxmlformats.org/officeDocument/2006/relationships/hyperlink" Target="https://volog.ranepa.ru/abitu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fmgua.ru/abiturientu/priemnaya-kamp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K29_2</dc:creator>
  <cp:lastModifiedBy>K29_2</cp:lastModifiedBy>
  <cp:revision>1</cp:revision>
  <dcterms:created xsi:type="dcterms:W3CDTF">2021-05-20T05:51:00Z</dcterms:created>
  <dcterms:modified xsi:type="dcterms:W3CDTF">2021-05-20T06:10:00Z</dcterms:modified>
</cp:coreProperties>
</file>